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78" w:rsidRDefault="00103B78" w:rsidP="0049609E">
      <w:pPr>
        <w:rPr>
          <w:rFonts w:ascii="ActiveFax" w:hAnsi="ActiveFax" w:cs="ActiveFax"/>
        </w:rPr>
      </w:pPr>
    </w:p>
    <w:p w:rsidR="00103B78" w:rsidRDefault="00103B78" w:rsidP="00A90841">
      <w:pPr>
        <w:spacing w:line="240" w:lineRule="auto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DEPARTMENT:</w:t>
      </w:r>
      <w:r w:rsidRPr="00A90841">
        <w:rPr>
          <w:rFonts w:ascii="ActiveFax" w:hAnsi="ActiveFax" w:cs="ActiveFax"/>
          <w:color w:val="1F497D" w:themeColor="text2"/>
          <w:sz w:val="24"/>
        </w:rPr>
        <w:t xml:space="preserve"> </w:t>
      </w:r>
      <w:r>
        <w:rPr>
          <w:rFonts w:ascii="ActiveFax" w:hAnsi="ActiveFax" w:cs="ActiveFax"/>
        </w:rPr>
        <w:tab/>
      </w:r>
      <w:r w:rsidR="003C74B4">
        <w:rPr>
          <w:rFonts w:ascii="ActiveFax" w:hAnsi="ActiveFax" w:cs="ActiveFax"/>
        </w:rPr>
        <w:tab/>
      </w:r>
      <w:r w:rsidR="00684910">
        <w:rPr>
          <w:rFonts w:ascii="ActiveFax" w:hAnsi="ActiveFax" w:cs="ActiveFax"/>
        </w:rPr>
        <w:t>Patient Access</w:t>
      </w:r>
      <w:bookmarkStart w:id="0" w:name="_GoBack"/>
      <w:bookmarkEnd w:id="0"/>
    </w:p>
    <w:p w:rsidR="00103B78" w:rsidRDefault="00103B78" w:rsidP="00A90841">
      <w:pPr>
        <w:spacing w:line="240" w:lineRule="auto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SECTION / UNIT:</w:t>
      </w:r>
      <w:r>
        <w:rPr>
          <w:rFonts w:ascii="ActiveFax" w:hAnsi="ActiveFax" w:cs="ActiveFax"/>
        </w:rPr>
        <w:tab/>
      </w:r>
      <w:r w:rsidR="003C74B4">
        <w:rPr>
          <w:rFonts w:ascii="ActiveFax" w:hAnsi="ActiveFax" w:cs="ActiveFax"/>
        </w:rPr>
        <w:tab/>
      </w:r>
      <w:r w:rsidR="00F35710">
        <w:rPr>
          <w:rFonts w:ascii="ActiveFax" w:hAnsi="ActiveFax" w:cs="ActiveFax"/>
        </w:rPr>
        <w:t>Information D</w:t>
      </w:r>
      <w:r>
        <w:rPr>
          <w:rFonts w:ascii="ActiveFax" w:hAnsi="ActiveFax" w:cs="ActiveFax"/>
        </w:rPr>
        <w:t>esk at Main Entrance</w:t>
      </w:r>
    </w:p>
    <w:p w:rsidR="00103B78" w:rsidRDefault="00103B78" w:rsidP="00A90841">
      <w:pPr>
        <w:spacing w:line="240" w:lineRule="auto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POSITION TITLE:</w:t>
      </w:r>
      <w:r w:rsidRPr="00A90841">
        <w:rPr>
          <w:rFonts w:ascii="ActiveFax" w:hAnsi="ActiveFax" w:cs="ActiveFax"/>
          <w:color w:val="1F497D" w:themeColor="text2"/>
          <w:sz w:val="24"/>
        </w:rPr>
        <w:t xml:space="preserve"> </w:t>
      </w:r>
      <w:r>
        <w:rPr>
          <w:rFonts w:ascii="ActiveFax" w:hAnsi="ActiveFax" w:cs="ActiveFax"/>
        </w:rPr>
        <w:tab/>
      </w:r>
      <w:r w:rsidR="003C74B4"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>Information Desk Volunteer</w:t>
      </w:r>
    </w:p>
    <w:p w:rsidR="00103B78" w:rsidRDefault="00103B78" w:rsidP="00A90841">
      <w:pPr>
        <w:spacing w:line="240" w:lineRule="auto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SUPERVISOR:</w:t>
      </w:r>
      <w:r>
        <w:rPr>
          <w:rFonts w:ascii="ActiveFax" w:hAnsi="ActiveFax" w:cs="ActiveFax"/>
        </w:rPr>
        <w:tab/>
      </w:r>
      <w:r w:rsidR="003C74B4"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>Admissions Personnel</w:t>
      </w:r>
    </w:p>
    <w:p w:rsidR="00103B78" w:rsidRDefault="00103B78" w:rsidP="00CE0A1E">
      <w:pPr>
        <w:spacing w:line="240" w:lineRule="auto"/>
        <w:ind w:left="3420" w:hanging="342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REPORTING PROCEDURES:</w:t>
      </w:r>
      <w:r w:rsidRPr="00A90841">
        <w:rPr>
          <w:rFonts w:ascii="ActiveFax" w:hAnsi="ActiveFax" w:cs="ActiveFax"/>
          <w:color w:val="1F497D" w:themeColor="text2"/>
          <w:sz w:val="24"/>
        </w:rPr>
        <w:t xml:space="preserve">   </w:t>
      </w:r>
      <w:r>
        <w:rPr>
          <w:rFonts w:ascii="ActiveFax" w:hAnsi="ActiveFax" w:cs="ActiveFax"/>
        </w:rPr>
        <w:t>Report to the front admissions office. Report known absences or vacations as early as possible.</w:t>
      </w:r>
    </w:p>
    <w:p w:rsidR="00103B78" w:rsidRDefault="00103B78" w:rsidP="00A90841">
      <w:pPr>
        <w:spacing w:line="240" w:lineRule="auto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LOCATION:</w:t>
      </w: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</w:r>
      <w:r w:rsidR="003C74B4">
        <w:rPr>
          <w:rFonts w:ascii="ActiveFax" w:hAnsi="ActiveFax" w:cs="ActiveFax"/>
        </w:rPr>
        <w:tab/>
      </w:r>
      <w:r w:rsidR="00F35710">
        <w:rPr>
          <w:rFonts w:ascii="ActiveFax" w:hAnsi="ActiveFax" w:cs="ActiveFax"/>
        </w:rPr>
        <w:t>Main Information D</w:t>
      </w:r>
      <w:r>
        <w:rPr>
          <w:rFonts w:ascii="ActiveFax" w:hAnsi="ActiveFax" w:cs="ActiveFax"/>
        </w:rPr>
        <w:t>esk</w:t>
      </w:r>
    </w:p>
    <w:p w:rsidR="00103B78" w:rsidRDefault="00103B78" w:rsidP="00A90841">
      <w:pPr>
        <w:spacing w:line="240" w:lineRule="auto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TIMES:</w:t>
      </w: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</w:r>
      <w:r w:rsidR="003C74B4">
        <w:rPr>
          <w:rFonts w:ascii="ActiveFax" w:hAnsi="ActiveFax" w:cs="ActiveFax"/>
        </w:rPr>
        <w:tab/>
      </w:r>
      <w:r w:rsidR="00CB7385">
        <w:rPr>
          <w:rFonts w:ascii="ActiveFax" w:hAnsi="ActiveFax" w:cs="ActiveFax"/>
        </w:rPr>
        <w:t>Daily, 9:00am – 12:00pm; 1:00pm – 4</w:t>
      </w:r>
      <w:r>
        <w:rPr>
          <w:rFonts w:ascii="ActiveFax" w:hAnsi="ActiveFax" w:cs="ActiveFax"/>
        </w:rPr>
        <w:t>:00pm</w:t>
      </w:r>
    </w:p>
    <w:p w:rsidR="00A90841" w:rsidRPr="00A90841" w:rsidRDefault="00103B78" w:rsidP="00A90841">
      <w:pPr>
        <w:spacing w:after="0" w:line="240" w:lineRule="auto"/>
        <w:ind w:left="2880" w:hanging="2880"/>
        <w:rPr>
          <w:rFonts w:ascii="ActiveFax" w:hAnsi="ActiveFax" w:cs="ActiveFax"/>
          <w:b/>
          <w:color w:val="1F497D" w:themeColor="text2"/>
          <w:sz w:val="24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 xml:space="preserve">THIS POSITION INTERACTS </w:t>
      </w:r>
    </w:p>
    <w:p w:rsidR="00A90841" w:rsidRPr="00A90841" w:rsidRDefault="00103B78" w:rsidP="00A90841">
      <w:pPr>
        <w:spacing w:after="0" w:line="240" w:lineRule="auto"/>
        <w:ind w:left="2880" w:hanging="2880"/>
        <w:rPr>
          <w:rFonts w:ascii="ActiveFax" w:hAnsi="ActiveFax" w:cs="ActiveFax"/>
          <w:b/>
          <w:color w:val="1F497D" w:themeColor="text2"/>
          <w:sz w:val="24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 xml:space="preserve">WITH THE FOLLOWING </w:t>
      </w:r>
    </w:p>
    <w:p w:rsidR="00103B78" w:rsidRDefault="00103B78" w:rsidP="00A90841">
      <w:pPr>
        <w:spacing w:line="240" w:lineRule="auto"/>
        <w:ind w:left="2880" w:hanging="288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AGE GROUPS:</w:t>
      </w:r>
      <w:r>
        <w:rPr>
          <w:rFonts w:ascii="ActiveFax" w:hAnsi="ActiveFax" w:cs="ActiveFax"/>
        </w:rPr>
        <w:tab/>
        <w:t>Child, Adolescent, Adult, and Geriatric</w:t>
      </w:r>
    </w:p>
    <w:p w:rsidR="00103B78" w:rsidRDefault="00103B78" w:rsidP="00A90841">
      <w:pPr>
        <w:spacing w:line="240" w:lineRule="auto"/>
        <w:ind w:left="2880" w:hanging="288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PURPOSE:</w:t>
      </w:r>
      <w:r>
        <w:rPr>
          <w:rFonts w:ascii="ActiveFax" w:hAnsi="ActiveFax" w:cs="ActiveFax"/>
        </w:rPr>
        <w:tab/>
        <w:t>To assist individuals entering the hospital, whether they are patients, family, visitors, physicians, clergy, etc.</w:t>
      </w:r>
    </w:p>
    <w:p w:rsidR="008C75CD" w:rsidRDefault="008C75CD" w:rsidP="0011079C">
      <w:pPr>
        <w:spacing w:after="0" w:line="240" w:lineRule="auto"/>
        <w:ind w:left="2880" w:hanging="288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PRIMARY DUTIES:</w:t>
      </w:r>
      <w:r>
        <w:rPr>
          <w:rFonts w:ascii="ActiveFax" w:hAnsi="ActiveFax" w:cs="ActiveFax"/>
        </w:rPr>
        <w:tab/>
        <w:t xml:space="preserve">1. Direct or escort visitors, patients, or others to a specific location i.e. patient </w:t>
      </w:r>
      <w:r w:rsidR="00D20D27">
        <w:rPr>
          <w:rFonts w:ascii="ActiveFax" w:hAnsi="ActiveFax" w:cs="ActiveFax"/>
        </w:rPr>
        <w:t xml:space="preserve">  </w:t>
      </w:r>
      <w:r>
        <w:rPr>
          <w:rFonts w:ascii="ActiveFax" w:hAnsi="ActiveFax" w:cs="ActiveFax"/>
        </w:rPr>
        <w:t>room, radiology, lab, etc.</w:t>
      </w:r>
    </w:p>
    <w:p w:rsidR="008C75CD" w:rsidRDefault="0011079C" w:rsidP="00A90841">
      <w:pPr>
        <w:spacing w:after="0" w:line="240" w:lineRule="auto"/>
        <w:ind w:left="2880" w:hanging="2880"/>
        <w:rPr>
          <w:rFonts w:ascii="ActiveFax" w:hAnsi="ActiveFax" w:cs="ActiveFax"/>
        </w:rPr>
      </w:pPr>
      <w:r>
        <w:rPr>
          <w:rFonts w:ascii="ActiveFax" w:hAnsi="ActiveFax" w:cs="ActiveFax"/>
        </w:rPr>
        <w:tab/>
        <w:t>2</w:t>
      </w:r>
      <w:r w:rsidR="008C75CD">
        <w:rPr>
          <w:rFonts w:ascii="ActiveFax" w:hAnsi="ActiveFax" w:cs="ActiveFax"/>
        </w:rPr>
        <w:t>. Deliver patient flowers/ gifts to patient rooms</w:t>
      </w:r>
    </w:p>
    <w:p w:rsidR="008C75CD" w:rsidRDefault="0011079C" w:rsidP="00A90841">
      <w:pPr>
        <w:spacing w:line="240" w:lineRule="auto"/>
        <w:ind w:left="2880" w:hanging="2880"/>
        <w:rPr>
          <w:rFonts w:ascii="ActiveFax" w:hAnsi="ActiveFax" w:cs="ActiveFax"/>
        </w:rPr>
      </w:pPr>
      <w:r>
        <w:rPr>
          <w:rFonts w:ascii="ActiveFax" w:hAnsi="ActiveFax" w:cs="ActiveFax"/>
        </w:rPr>
        <w:tab/>
        <w:t>3</w:t>
      </w:r>
      <w:r w:rsidR="008C75CD">
        <w:rPr>
          <w:rFonts w:ascii="ActiveFax" w:hAnsi="ActiveFax" w:cs="ActiveFax"/>
        </w:rPr>
        <w:t>. Locate wheelchairs as needed</w:t>
      </w:r>
    </w:p>
    <w:p w:rsidR="008C75CD" w:rsidRDefault="003C74B4" w:rsidP="00A90841">
      <w:pPr>
        <w:spacing w:line="240" w:lineRule="auto"/>
        <w:ind w:left="2160" w:hanging="2160"/>
        <w:rPr>
          <w:rFonts w:ascii="ActiveFax" w:hAnsi="ActiveFax" w:cs="ActiveFax"/>
        </w:rPr>
      </w:pPr>
      <w:r w:rsidRPr="003C74B4">
        <w:rPr>
          <w:rFonts w:ascii="ActiveFax" w:hAnsi="ActiveFax" w:cs="ActiveFax"/>
          <w:b/>
          <w:color w:val="1F497D" w:themeColor="text2"/>
        </w:rPr>
        <w:t>ALTERNATIVE WORK AREA:</w:t>
      </w:r>
      <w:r w:rsidR="009A66DD">
        <w:rPr>
          <w:rFonts w:ascii="ActiveFax" w:hAnsi="ActiveFax" w:cs="ActiveFax"/>
        </w:rPr>
        <w:t xml:space="preserve">   </w:t>
      </w:r>
      <w:r w:rsidR="0053323A">
        <w:rPr>
          <w:rFonts w:ascii="ActiveFax" w:hAnsi="ActiveFax" w:cs="ActiveFax"/>
        </w:rPr>
        <w:t>Other areas as needed</w:t>
      </w:r>
    </w:p>
    <w:p w:rsidR="003C74B4" w:rsidRDefault="003C74B4" w:rsidP="00A90841">
      <w:pPr>
        <w:spacing w:after="0" w:line="240" w:lineRule="auto"/>
        <w:ind w:left="2160" w:hanging="2160"/>
        <w:rPr>
          <w:rFonts w:ascii="ActiveFax" w:hAnsi="ActiveFax" w:cs="ActiveFax"/>
        </w:rPr>
      </w:pPr>
      <w:r w:rsidRPr="005F6E01">
        <w:rPr>
          <w:rFonts w:ascii="ActiveFax" w:hAnsi="ActiveFax" w:cs="ActiveFax"/>
          <w:b/>
          <w:color w:val="1F497D" w:themeColor="text2"/>
        </w:rPr>
        <w:t>SKILLS REQUIRED</w:t>
      </w:r>
      <w:r>
        <w:rPr>
          <w:rFonts w:ascii="ActiveFax" w:hAnsi="ActiveFax" w:cs="ActiveFax"/>
          <w:b/>
        </w:rPr>
        <w:t>:</w:t>
      </w: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1. Ability to adhere to confidentiality standards</w:t>
      </w:r>
    </w:p>
    <w:p w:rsidR="003C74B4" w:rsidRDefault="003C74B4" w:rsidP="00A90841">
      <w:pPr>
        <w:spacing w:after="0"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  <w:b/>
        </w:rPr>
        <w:tab/>
      </w:r>
      <w:r>
        <w:rPr>
          <w:rFonts w:ascii="ActiveFax" w:hAnsi="ActiveFax" w:cs="ActiveFax"/>
          <w:b/>
        </w:rPr>
        <w:tab/>
      </w:r>
      <w:r w:rsidRPr="00ED519E">
        <w:rPr>
          <w:rFonts w:ascii="ActiveFax" w:hAnsi="ActiveFax" w:cs="ActiveFax"/>
        </w:rPr>
        <w:t>2</w:t>
      </w:r>
      <w:r>
        <w:rPr>
          <w:rFonts w:ascii="ActiveFax" w:hAnsi="ActiveFax" w:cs="ActiveFax"/>
          <w:b/>
        </w:rPr>
        <w:t>.</w:t>
      </w:r>
      <w:r>
        <w:rPr>
          <w:rFonts w:ascii="ActiveFax" w:hAnsi="ActiveFax" w:cs="ActiveFax"/>
        </w:rPr>
        <w:t xml:space="preserve"> Ability to follow proper infection control procedures</w:t>
      </w:r>
    </w:p>
    <w:p w:rsidR="003C74B4" w:rsidRDefault="003C74B4" w:rsidP="00A90841">
      <w:pPr>
        <w:spacing w:after="0"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  <w:b/>
        </w:rPr>
        <w:tab/>
      </w:r>
      <w:r>
        <w:rPr>
          <w:rFonts w:ascii="ActiveFax" w:hAnsi="ActiveFax" w:cs="ActiveFax"/>
          <w:b/>
        </w:rPr>
        <w:tab/>
      </w:r>
      <w:r w:rsidRPr="00ED519E">
        <w:rPr>
          <w:rFonts w:ascii="ActiveFax" w:hAnsi="ActiveFax" w:cs="ActiveFax"/>
        </w:rPr>
        <w:t xml:space="preserve">3. </w:t>
      </w:r>
      <w:r>
        <w:rPr>
          <w:rFonts w:ascii="ActiveFax" w:hAnsi="ActiveFax" w:cs="ActiveFax"/>
        </w:rPr>
        <w:t>Familiarity with hospital emergency codes</w:t>
      </w:r>
    </w:p>
    <w:p w:rsidR="003C74B4" w:rsidRDefault="003C74B4" w:rsidP="00A90841">
      <w:pPr>
        <w:spacing w:after="0"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4. Communication skills</w:t>
      </w:r>
    </w:p>
    <w:p w:rsidR="003C74B4" w:rsidRDefault="003C74B4" w:rsidP="00A90841">
      <w:pPr>
        <w:spacing w:after="0"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5. Dependability / flexibility</w:t>
      </w:r>
    </w:p>
    <w:p w:rsidR="003C74B4" w:rsidRDefault="003C74B4" w:rsidP="00A90841">
      <w:pPr>
        <w:spacing w:line="240" w:lineRule="auto"/>
        <w:ind w:left="2160" w:hanging="2160"/>
        <w:rPr>
          <w:rFonts w:ascii="ActiveFax" w:hAnsi="ActiveFax" w:cs="ActiveFax"/>
        </w:rPr>
      </w:pPr>
      <w:r>
        <w:rPr>
          <w:rFonts w:ascii="ActiveFax" w:hAnsi="ActiveFax" w:cs="ActiveFax"/>
        </w:rPr>
        <w:tab/>
      </w:r>
      <w:r>
        <w:rPr>
          <w:rFonts w:ascii="ActiveFax" w:hAnsi="ActiveFax" w:cs="ActiveFax"/>
        </w:rPr>
        <w:tab/>
        <w:t>6. Work effectively with others</w:t>
      </w:r>
    </w:p>
    <w:p w:rsidR="003C74B4" w:rsidRDefault="003C74B4" w:rsidP="00A90841">
      <w:pPr>
        <w:spacing w:line="240" w:lineRule="auto"/>
        <w:ind w:left="2160" w:hanging="216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PHYSICAL DEMANDS:</w:t>
      </w:r>
      <w:r>
        <w:rPr>
          <w:rFonts w:ascii="ActiveFax" w:hAnsi="ActiveFax" w:cs="ActiveFax"/>
        </w:rPr>
        <w:tab/>
        <w:t>Standing, sitting, walking, light lifting</w:t>
      </w:r>
      <w:r w:rsidR="00991D96">
        <w:rPr>
          <w:rFonts w:ascii="ActiveFax" w:hAnsi="ActiveFax" w:cs="ActiveFax"/>
        </w:rPr>
        <w:t>, pushing</w:t>
      </w:r>
    </w:p>
    <w:p w:rsidR="003C74B4" w:rsidRDefault="003C74B4" w:rsidP="00A90841">
      <w:pPr>
        <w:spacing w:line="240" w:lineRule="auto"/>
        <w:ind w:left="2880" w:hanging="288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EXPECTATIONS:</w:t>
      </w:r>
      <w:r>
        <w:rPr>
          <w:rFonts w:ascii="ActiveFax" w:hAnsi="ActiveFax" w:cs="ActiveFax"/>
        </w:rPr>
        <w:tab/>
        <w:t>Confidentiality, professional behavior, adhere to dress code policy, demonstrate a responsible, friendly attitude</w:t>
      </w:r>
    </w:p>
    <w:p w:rsidR="00A90841" w:rsidRDefault="003C74B4" w:rsidP="00CE0A1E">
      <w:pPr>
        <w:spacing w:line="240" w:lineRule="auto"/>
        <w:ind w:left="2880" w:hanging="288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EQUIPMENT USED:</w:t>
      </w:r>
      <w:r>
        <w:rPr>
          <w:rFonts w:ascii="ActiveFax" w:hAnsi="ActiveFax" w:cs="ActiveFax"/>
        </w:rPr>
        <w:tab/>
      </w:r>
      <w:r w:rsidR="0011079C">
        <w:rPr>
          <w:rFonts w:ascii="ActiveFax" w:hAnsi="ActiveFax" w:cs="ActiveFax"/>
        </w:rPr>
        <w:t>None</w:t>
      </w:r>
    </w:p>
    <w:p w:rsidR="003C74B4" w:rsidRDefault="003C74B4" w:rsidP="00A90841">
      <w:pPr>
        <w:spacing w:line="240" w:lineRule="auto"/>
        <w:ind w:left="2880" w:hanging="288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TRAINING REQUIREMENTS:</w:t>
      </w:r>
      <w:r w:rsidRPr="00A90841">
        <w:rPr>
          <w:rFonts w:ascii="ActiveFax" w:hAnsi="ActiveFax" w:cs="ActiveFax"/>
          <w:color w:val="1F497D" w:themeColor="text2"/>
          <w:sz w:val="24"/>
        </w:rPr>
        <w:t xml:space="preserve">   </w:t>
      </w:r>
      <w:r w:rsidR="00A90841">
        <w:rPr>
          <w:rFonts w:ascii="ActiveFax" w:hAnsi="ActiveFax" w:cs="ActiveFax"/>
          <w:color w:val="1F497D" w:themeColor="text2"/>
          <w:sz w:val="24"/>
        </w:rPr>
        <w:tab/>
      </w:r>
      <w:r>
        <w:rPr>
          <w:rFonts w:ascii="ActiveFax" w:hAnsi="ActiveFax" w:cs="ActiveFax"/>
        </w:rPr>
        <w:t>Volunteer Orientation, Information Desk Orientation with Admissio</w:t>
      </w:r>
      <w:r w:rsidR="00A90841">
        <w:rPr>
          <w:rFonts w:ascii="ActiveFax" w:hAnsi="ActiveFax" w:cs="ActiveFax"/>
        </w:rPr>
        <w:t>ns staff</w:t>
      </w:r>
    </w:p>
    <w:p w:rsidR="00A90841" w:rsidRPr="00103B78" w:rsidRDefault="00A90841" w:rsidP="00A90841">
      <w:pPr>
        <w:spacing w:line="240" w:lineRule="auto"/>
        <w:ind w:left="3600" w:hanging="3600"/>
        <w:rPr>
          <w:rFonts w:ascii="ActiveFax" w:hAnsi="ActiveFax" w:cs="ActiveFax"/>
        </w:rPr>
      </w:pPr>
      <w:r w:rsidRPr="00A90841">
        <w:rPr>
          <w:rFonts w:ascii="ActiveFax" w:hAnsi="ActiveFax" w:cs="ActiveFax"/>
          <w:b/>
          <w:color w:val="1F497D" w:themeColor="text2"/>
          <w:sz w:val="24"/>
        </w:rPr>
        <w:t>BENEFITS OF PLACEMENT:</w:t>
      </w:r>
      <w:r>
        <w:rPr>
          <w:rFonts w:ascii="ActiveFax" w:hAnsi="ActiveFax" w:cs="ActiveFax"/>
        </w:rPr>
        <w:tab/>
        <w:t>The opportunity to assist patients and visitors, provide customer service, and work with a broad scope of individuals</w:t>
      </w:r>
    </w:p>
    <w:sectPr w:rsidR="00A90841" w:rsidRPr="00103B78" w:rsidSect="003C74B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CD" w:rsidRDefault="008C75CD" w:rsidP="00AE7919">
      <w:pPr>
        <w:spacing w:after="0" w:line="240" w:lineRule="auto"/>
      </w:pPr>
      <w:r>
        <w:separator/>
      </w:r>
    </w:p>
  </w:endnote>
  <w:endnote w:type="continuationSeparator" w:id="0">
    <w:p w:rsidR="008C75CD" w:rsidRDefault="008C75CD" w:rsidP="00AE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veFax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CD" w:rsidRDefault="008C75CD" w:rsidP="00AE7919">
      <w:pPr>
        <w:spacing w:after="0" w:line="240" w:lineRule="auto"/>
      </w:pPr>
      <w:r>
        <w:separator/>
      </w:r>
    </w:p>
  </w:footnote>
  <w:footnote w:type="continuationSeparator" w:id="0">
    <w:p w:rsidR="008C75CD" w:rsidRDefault="008C75CD" w:rsidP="00AE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5CD" w:rsidRPr="00AE7919" w:rsidRDefault="008C75CD" w:rsidP="00AE7919">
    <w:pPr>
      <w:spacing w:after="0" w:line="240" w:lineRule="auto"/>
      <w:rPr>
        <w:rFonts w:ascii="ActiveFax" w:hAnsi="ActiveFax" w:cs="ActiveFax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4AAE4" wp14:editId="51DCE3E3">
          <wp:simplePos x="0" y="0"/>
          <wp:positionH relativeFrom="column">
            <wp:posOffset>4410075</wp:posOffset>
          </wp:positionH>
          <wp:positionV relativeFrom="paragraph">
            <wp:posOffset>-76200</wp:posOffset>
          </wp:positionV>
          <wp:extent cx="2305050" cy="677545"/>
          <wp:effectExtent l="0" t="0" r="0" b="8255"/>
          <wp:wrapNone/>
          <wp:docPr id="1" name="Picture 0" descr="Wameg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g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19">
      <w:rPr>
        <w:rFonts w:ascii="ActiveFax" w:hAnsi="ActiveFax" w:cs="ActiveFax"/>
        <w:b/>
        <w:sz w:val="28"/>
      </w:rPr>
      <w:t>Wamego Health Center</w:t>
    </w:r>
  </w:p>
  <w:p w:rsidR="008C75CD" w:rsidRPr="00AE7919" w:rsidRDefault="008C75CD" w:rsidP="00AE7919">
    <w:pPr>
      <w:spacing w:after="0" w:line="240" w:lineRule="auto"/>
      <w:rPr>
        <w:rFonts w:ascii="ActiveFax" w:hAnsi="ActiveFax" w:cs="ActiveFax"/>
        <w:b/>
        <w:sz w:val="28"/>
      </w:rPr>
    </w:pPr>
    <w:r w:rsidRPr="00AE7919">
      <w:rPr>
        <w:rFonts w:ascii="ActiveFax" w:hAnsi="ActiveFax" w:cs="ActiveFax"/>
        <w:b/>
        <w:sz w:val="28"/>
      </w:rPr>
      <w:t xml:space="preserve">Volunteer Services </w:t>
    </w:r>
  </w:p>
  <w:p w:rsidR="008C75CD" w:rsidRDefault="008C75CD" w:rsidP="00AE7919">
    <w:pPr>
      <w:spacing w:after="0" w:line="240" w:lineRule="auto"/>
      <w:rPr>
        <w:rFonts w:ascii="ActiveFax" w:hAnsi="ActiveFax" w:cs="ActiveFax"/>
        <w:b/>
        <w:sz w:val="28"/>
      </w:rPr>
    </w:pPr>
    <w:r w:rsidRPr="00AE7919">
      <w:rPr>
        <w:rFonts w:ascii="ActiveFax" w:hAnsi="ActiveFax" w:cs="ActiveFax"/>
        <w:b/>
        <w:sz w:val="28"/>
      </w:rPr>
      <w:t>Position Description</w:t>
    </w:r>
  </w:p>
  <w:p w:rsidR="008C75CD" w:rsidRPr="00AE7919" w:rsidRDefault="008C75CD" w:rsidP="00AE7919">
    <w:pPr>
      <w:spacing w:after="0" w:line="240" w:lineRule="auto"/>
      <w:rPr>
        <w:rFonts w:ascii="ActiveFax" w:hAnsi="ActiveFax" w:cs="ActiveFax"/>
        <w:b/>
        <w:sz w:val="28"/>
      </w:rPr>
    </w:pPr>
    <w:r>
      <w:rPr>
        <w:rFonts w:ascii="ActiveFax" w:hAnsi="ActiveFax" w:cs="ActiveFax"/>
        <w:b/>
        <w:sz w:val="28"/>
      </w:rPr>
      <w:t>Information Desk Volunteer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19"/>
    <w:rsid w:val="00103B78"/>
    <w:rsid w:val="0011079C"/>
    <w:rsid w:val="0022667C"/>
    <w:rsid w:val="003C74B4"/>
    <w:rsid w:val="00411266"/>
    <w:rsid w:val="0049609E"/>
    <w:rsid w:val="0053323A"/>
    <w:rsid w:val="005408C4"/>
    <w:rsid w:val="00684910"/>
    <w:rsid w:val="008C75CD"/>
    <w:rsid w:val="00947217"/>
    <w:rsid w:val="00991D96"/>
    <w:rsid w:val="009A66DD"/>
    <w:rsid w:val="00A90841"/>
    <w:rsid w:val="00AE7919"/>
    <w:rsid w:val="00CB7385"/>
    <w:rsid w:val="00CE0A1E"/>
    <w:rsid w:val="00D20D27"/>
    <w:rsid w:val="00F35710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43C0F"/>
  <w15:docId w15:val="{277B9B87-969B-410E-B651-BE68CFE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19"/>
  </w:style>
  <w:style w:type="paragraph" w:styleId="Footer">
    <w:name w:val="footer"/>
    <w:basedOn w:val="Normal"/>
    <w:link w:val="FooterChar"/>
    <w:uiPriority w:val="99"/>
    <w:unhideWhenUsed/>
    <w:rsid w:val="00AE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19"/>
  </w:style>
  <w:style w:type="paragraph" w:styleId="BalloonText">
    <w:name w:val="Balloon Text"/>
    <w:basedOn w:val="Normal"/>
    <w:link w:val="BalloonTextChar"/>
    <w:uiPriority w:val="99"/>
    <w:semiHidden/>
    <w:unhideWhenUsed/>
    <w:rsid w:val="00AE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E791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E7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Regional Health Center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Umscheid, Andrea</dc:creator>
  <cp:lastModifiedBy>Umscheid, Andrea</cp:lastModifiedBy>
  <cp:revision>14</cp:revision>
  <dcterms:created xsi:type="dcterms:W3CDTF">2016-07-13T16:43:00Z</dcterms:created>
  <dcterms:modified xsi:type="dcterms:W3CDTF">2019-05-08T15:05:00Z</dcterms:modified>
</cp:coreProperties>
</file>